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F" w:rsidRPr="00A765B3" w:rsidRDefault="00611CDD" w:rsidP="00A765B3">
      <w:pPr>
        <w:rPr>
          <w:rFonts w:asciiTheme="majorEastAsia" w:eastAsiaTheme="majorEastAsia" w:hAnsiTheme="majorEastAsia"/>
          <w:b/>
          <w:sz w:val="28"/>
          <w:szCs w:val="28"/>
        </w:rPr>
      </w:pPr>
      <w:r w:rsidRPr="00A765B3">
        <w:rPr>
          <w:rFonts w:asciiTheme="majorEastAsia" w:eastAsiaTheme="majorEastAsia" w:hAnsiTheme="majorEastAsia" w:hint="eastAsia"/>
          <w:b/>
          <w:sz w:val="28"/>
          <w:szCs w:val="28"/>
        </w:rPr>
        <w:t>胃がん検診</w:t>
      </w:r>
      <w:r w:rsidR="00A765B3" w:rsidRPr="00A765B3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FD6D3B" w:rsidRPr="00A765B3" w:rsidRDefault="009041CA" w:rsidP="00A765B3">
      <w:pPr>
        <w:rPr>
          <w:rFonts w:ascii="HGS創英角ｺﾞｼｯｸUB" w:eastAsia="HGS創英角ｺﾞｼｯｸUB" w:hAnsi="HGS創英角ｺﾞｼｯｸUB"/>
          <w:sz w:val="36"/>
        </w:rPr>
      </w:pPr>
      <w:r w:rsidRPr="007F3D54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="00A765B3">
        <w:rPr>
          <w:rFonts w:ascii="HGS創英角ｺﾞｼｯｸUB" w:eastAsia="HGS創英角ｺﾞｼｯｸUB" w:hAnsi="HGS創英角ｺﾞｼｯｸUB" w:hint="eastAsia"/>
          <w:sz w:val="24"/>
          <w:szCs w:val="24"/>
        </w:rPr>
        <w:t>・</w:t>
      </w:r>
      <w:r w:rsidR="00B25CFF" w:rsidRPr="008275BF">
        <w:rPr>
          <w:rFonts w:ascii="HGPｺﾞｼｯｸM" w:eastAsia="HGPｺﾞｼｯｸM" w:hAnsi="HGPｺﾞｼｯｸE" w:hint="eastAsia"/>
          <w:b/>
          <w:sz w:val="24"/>
          <w:szCs w:val="24"/>
        </w:rPr>
        <w:t>検診バスによる</w:t>
      </w:r>
      <w:r w:rsidR="007F3D54" w:rsidRPr="008275BF">
        <w:rPr>
          <w:rFonts w:ascii="HGPｺﾞｼｯｸM" w:eastAsia="HGPｺﾞｼｯｸM" w:hAnsi="HGPｺﾞｼｯｸE" w:hint="eastAsia"/>
          <w:b/>
          <w:sz w:val="24"/>
          <w:szCs w:val="24"/>
        </w:rPr>
        <w:t>胃が</w:t>
      </w:r>
      <w:r w:rsidR="00947F00" w:rsidRPr="008275BF">
        <w:rPr>
          <w:rFonts w:ascii="HGPｺﾞｼｯｸM" w:eastAsia="HGPｺﾞｼｯｸM" w:hAnsi="HGPｺﾞｼｯｸE" w:hint="eastAsia"/>
          <w:b/>
          <w:sz w:val="24"/>
          <w:szCs w:val="24"/>
        </w:rPr>
        <w:t>ん検診</w:t>
      </w:r>
      <w:r w:rsidR="00FD6D3B" w:rsidRPr="008275BF">
        <w:rPr>
          <w:rFonts w:ascii="HGPｺﾞｼｯｸM" w:eastAsia="HGPｺﾞｼｯｸM" w:hAnsi="HGPｺﾞｼｯｸE" w:hint="eastAsia"/>
          <w:b/>
          <w:sz w:val="24"/>
          <w:szCs w:val="24"/>
        </w:rPr>
        <w:t>（バリウム検査）</w:t>
      </w:r>
    </w:p>
    <w:p w:rsidR="00C3504B" w:rsidRPr="00A765B3" w:rsidRDefault="003419B2" w:rsidP="00A765B3">
      <w:pPr>
        <w:spacing w:line="276" w:lineRule="auto"/>
        <w:ind w:leftChars="420" w:left="882" w:rightChars="-67" w:right="-141"/>
        <w:rPr>
          <w:rFonts w:ascii="HGPｺﾞｼｯｸM" w:eastAsia="HGPｺﾞｼｯｸM" w:hAnsi="HGPｺﾞｼｯｸE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2DD51" wp14:editId="32A1522E">
            <wp:simplePos x="0" y="0"/>
            <wp:positionH relativeFrom="column">
              <wp:posOffset>4871085</wp:posOffset>
            </wp:positionH>
            <wp:positionV relativeFrom="paragraph">
              <wp:posOffset>344805</wp:posOffset>
            </wp:positionV>
            <wp:extent cx="1314450" cy="1409700"/>
            <wp:effectExtent l="0" t="0" r="0" b="0"/>
            <wp:wrapNone/>
            <wp:docPr id="1" name="図 1" descr="\\LS220DB100\share\③健康増進係\Ⅹイラスト\保健・医療(ｲﾗｽﾄ）\胃レントゲ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LS220DB100\share\③健康増進係\Ⅹイラスト\保健・医療(ｲﾗｽﾄ）\胃レントゲ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B3">
        <w:rPr>
          <w:rFonts w:ascii="HGPｺﾞｼｯｸM" w:eastAsia="HGPｺﾞｼｯｸM" w:hAnsi="HGPｺﾞｼｯｸE" w:hint="eastAsia"/>
          <w:sz w:val="22"/>
        </w:rPr>
        <w:t>９月９日（火）から検診バスによる胃がん検診が始まります。</w:t>
      </w:r>
      <w:r w:rsidR="00947F00">
        <w:rPr>
          <w:rFonts w:ascii="HGPｺﾞｼｯｸM" w:eastAsia="HGPｺﾞｼｯｸM" w:hAnsi="HGPｺﾞｼｯｸE" w:hint="eastAsia"/>
          <w:sz w:val="22"/>
        </w:rPr>
        <w:t>受診を希望される方</w:t>
      </w:r>
      <w:r w:rsidR="007F3D54">
        <w:rPr>
          <w:rFonts w:ascii="HGPｺﾞｼｯｸM" w:eastAsia="HGPｺﾞｼｯｸM" w:hAnsi="HGPｺﾞｼｯｸE" w:hint="eastAsia"/>
          <w:sz w:val="22"/>
        </w:rPr>
        <w:t>は、</w:t>
      </w:r>
      <w:r w:rsidR="003A1061">
        <w:rPr>
          <w:rFonts w:ascii="HGPｺﾞｼｯｸM" w:eastAsia="HGPｺﾞｼｯｸM" w:hAnsi="HGPｺﾞｼｯｸE" w:hint="eastAsia"/>
          <w:sz w:val="22"/>
        </w:rPr>
        <w:t>和気町住民</w:t>
      </w:r>
      <w:r w:rsidR="00947F00">
        <w:rPr>
          <w:rFonts w:ascii="HGPｺﾞｼｯｸM" w:eastAsia="HGPｺﾞｼｯｸM" w:hAnsi="HGPｺﾞｼｯｸE" w:hint="eastAsia"/>
          <w:sz w:val="22"/>
        </w:rPr>
        <w:t>課</w:t>
      </w:r>
      <w:r w:rsidR="00A765B3">
        <w:rPr>
          <w:rFonts w:ascii="HGPｺﾞｼｯｸM" w:eastAsia="HGPｺﾞｼｯｸM" w:hAnsi="HGPｺﾞｼｯｸE" w:hint="eastAsia"/>
          <w:sz w:val="22"/>
        </w:rPr>
        <w:t>健康増進係</w:t>
      </w:r>
      <w:r w:rsidR="00947F00">
        <w:rPr>
          <w:rFonts w:ascii="HGPｺﾞｼｯｸM" w:eastAsia="HGPｺﾞｼｯｸM" w:hAnsi="HGPｺﾞｼｯｸE" w:hint="eastAsia"/>
          <w:sz w:val="22"/>
        </w:rPr>
        <w:t>にご予約をお願いします</w:t>
      </w:r>
      <w:r w:rsidR="008D79E1">
        <w:rPr>
          <w:rFonts w:ascii="HGPｺﾞｼｯｸM" w:eastAsia="HGPｺﾞｼｯｸM" w:hAnsi="HGPｺﾞｼｯｸE" w:hint="eastAsia"/>
          <w:sz w:val="22"/>
        </w:rPr>
        <w:t>。</w:t>
      </w:r>
    </w:p>
    <w:p w:rsidR="00C3504B" w:rsidRPr="00690EA2" w:rsidRDefault="00A765B3" w:rsidP="00DC53A8">
      <w:pPr>
        <w:spacing w:line="276" w:lineRule="auto"/>
        <w:ind w:leftChars="-35" w:left="-73" w:rightChars="-67" w:right="-141" w:firstLineChars="100" w:firstLine="22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</w:t>
      </w:r>
      <w:r w:rsidR="00C3504B" w:rsidRPr="00690EA2">
        <w:rPr>
          <w:rFonts w:ascii="HGPｺﾞｼｯｸM" w:eastAsia="HGPｺﾞｼｯｸM" w:hAnsi="HGPｺﾞｼｯｸE" w:hint="eastAsia"/>
          <w:b/>
          <w:sz w:val="24"/>
          <w:szCs w:val="24"/>
        </w:rPr>
        <w:t>対象：</w:t>
      </w:r>
      <w:r w:rsidR="00B25CFF" w:rsidRPr="00690EA2">
        <w:rPr>
          <w:rFonts w:ascii="HGPｺﾞｼｯｸM" w:eastAsia="HGPｺﾞｼｯｸM" w:hAnsi="HGPｺﾞｼｯｸE" w:hint="eastAsia"/>
          <w:b/>
          <w:sz w:val="24"/>
          <w:szCs w:val="24"/>
        </w:rPr>
        <w:t xml:space="preserve"> </w:t>
      </w:r>
      <w:r w:rsidR="00C3504B" w:rsidRPr="00690EA2">
        <w:rPr>
          <w:rFonts w:ascii="HGPｺﾞｼｯｸM" w:eastAsia="HGPｺﾞｼｯｸM" w:hAnsi="HGPｺﾞｼｯｸE" w:hint="eastAsia"/>
          <w:b/>
          <w:sz w:val="24"/>
          <w:szCs w:val="24"/>
        </w:rPr>
        <w:t>40歳以上の方</w:t>
      </w:r>
      <w:r w:rsidR="003A1061">
        <w:rPr>
          <w:rFonts w:ascii="HGPｺﾞｼｯｸM" w:eastAsia="HGPｺﾞｼｯｸM" w:hAnsi="HGPｺﾞｼｯｸE" w:hint="eastAsia"/>
          <w:b/>
          <w:sz w:val="24"/>
          <w:szCs w:val="24"/>
        </w:rPr>
        <w:t>（令和７</w:t>
      </w:r>
      <w:r w:rsidR="00B25CFF" w:rsidRPr="00690EA2">
        <w:rPr>
          <w:rFonts w:ascii="HGPｺﾞｼｯｸM" w:eastAsia="HGPｺﾞｼｯｸM" w:hAnsi="HGPｺﾞｼｯｸE" w:hint="eastAsia"/>
          <w:b/>
          <w:sz w:val="24"/>
          <w:szCs w:val="24"/>
        </w:rPr>
        <w:t>年４月１日時点）</w:t>
      </w:r>
    </w:p>
    <w:p w:rsidR="00611CDD" w:rsidRPr="003419B2" w:rsidRDefault="00C3504B" w:rsidP="00A765B3">
      <w:pPr>
        <w:spacing w:line="276" w:lineRule="auto"/>
        <w:ind w:rightChars="-67" w:right="-141" w:firstLineChars="350" w:firstLine="843"/>
        <w:rPr>
          <w:rFonts w:ascii="HGPｺﾞｼｯｸM" w:eastAsia="HGPｺﾞｼｯｸM" w:hAnsi="HGPｺﾞｼｯｸE"/>
          <w:b/>
          <w:sz w:val="22"/>
        </w:rPr>
      </w:pPr>
      <w:r w:rsidRPr="00690EA2">
        <w:rPr>
          <w:rFonts w:ascii="HGPｺﾞｼｯｸM" w:eastAsia="HGPｺﾞｼｯｸM" w:hAnsi="HGPｺﾞｼｯｸE" w:hint="eastAsia"/>
          <w:b/>
          <w:sz w:val="24"/>
          <w:szCs w:val="24"/>
        </w:rPr>
        <w:t>料金：</w:t>
      </w:r>
      <w:r w:rsidR="00FD6D3B">
        <w:rPr>
          <w:rFonts w:ascii="HGPｺﾞｼｯｸM" w:eastAsia="HGPｺﾞｼｯｸM" w:hAnsi="HGPｺﾞｼｯｸE" w:hint="eastAsia"/>
          <w:b/>
          <w:sz w:val="24"/>
          <w:szCs w:val="24"/>
        </w:rPr>
        <w:t xml:space="preserve"> </w:t>
      </w:r>
      <w:r w:rsidR="007724DE" w:rsidRPr="00690EA2">
        <w:rPr>
          <w:rFonts w:ascii="HGPｺﾞｼｯｸM" w:eastAsia="HGPｺﾞｼｯｸM" w:hAnsi="HGPｺﾞｼｯｸE" w:hint="eastAsia"/>
          <w:b/>
          <w:sz w:val="24"/>
          <w:szCs w:val="24"/>
        </w:rPr>
        <w:t>1,000</w:t>
      </w:r>
      <w:r w:rsidR="003A1061">
        <w:rPr>
          <w:rFonts w:ascii="HGPｺﾞｼｯｸM" w:eastAsia="HGPｺﾞｼｯｸM" w:hAnsi="HGPｺﾞｼｯｸE" w:hint="eastAsia"/>
          <w:b/>
          <w:sz w:val="24"/>
          <w:szCs w:val="24"/>
        </w:rPr>
        <w:t>円（令和７</w:t>
      </w:r>
      <w:r w:rsidR="00B16C4B" w:rsidRPr="00690EA2">
        <w:rPr>
          <w:rFonts w:ascii="HGPｺﾞｼｯｸM" w:eastAsia="HGPｺﾞｼｯｸM" w:hAnsi="HGPｺﾞｼｯｸE" w:hint="eastAsia"/>
          <w:b/>
          <w:sz w:val="24"/>
          <w:szCs w:val="24"/>
        </w:rPr>
        <w:t>年４</w:t>
      </w:r>
      <w:r w:rsidR="007724DE" w:rsidRPr="00690EA2">
        <w:rPr>
          <w:rFonts w:ascii="HGPｺﾞｼｯｸM" w:eastAsia="HGPｺﾞｼｯｸM" w:hAnsi="HGPｺﾞｼｯｸE" w:hint="eastAsia"/>
          <w:b/>
          <w:sz w:val="24"/>
          <w:szCs w:val="24"/>
        </w:rPr>
        <w:t>月１日時点で７０歳以上は無料</w:t>
      </w:r>
      <w:r w:rsidR="007724DE">
        <w:rPr>
          <w:rFonts w:ascii="HGPｺﾞｼｯｸM" w:eastAsia="HGPｺﾞｼｯｸM" w:hAnsi="HGPｺﾞｼｯｸE" w:hint="eastAsia"/>
          <w:b/>
          <w:sz w:val="22"/>
        </w:rPr>
        <w:t>）</w:t>
      </w:r>
      <w:r w:rsidR="003419B2">
        <w:rPr>
          <w:rFonts w:ascii="HGPｺﾞｼｯｸM" w:eastAsia="HGPｺﾞｼｯｸM" w:hAnsi="HGPｺﾞｼｯｸE" w:hint="eastAsia"/>
          <w:b/>
          <w:sz w:val="22"/>
        </w:rPr>
        <w:t xml:space="preserve">　　　</w:t>
      </w:r>
    </w:p>
    <w:p w:rsidR="00A765B3" w:rsidRPr="00A765B3" w:rsidRDefault="00A765B3" w:rsidP="003419B2">
      <w:pPr>
        <w:spacing w:line="276" w:lineRule="auto"/>
        <w:ind w:rightChars="-67" w:right="-141" w:firstLineChars="350" w:firstLine="843"/>
        <w:rPr>
          <w:rFonts w:ascii="HGPｺﾞｼｯｸM" w:eastAsia="HGPｺﾞｼｯｸM" w:hAnsi="HGPｺﾞｼｯｸE"/>
          <w:b/>
          <w:sz w:val="24"/>
          <w:szCs w:val="24"/>
        </w:rPr>
      </w:pPr>
      <w:r w:rsidRPr="00A765B3">
        <w:rPr>
          <w:rFonts w:ascii="HGPｺﾞｼｯｸM" w:eastAsia="HGPｺﾞｼｯｸM" w:hAnsi="HGPｺﾞｼｯｸE" w:hint="eastAsia"/>
          <w:b/>
          <w:sz w:val="24"/>
          <w:szCs w:val="24"/>
        </w:rPr>
        <w:t>予約開始</w:t>
      </w:r>
      <w:r>
        <w:rPr>
          <w:rFonts w:ascii="HGPｺﾞｼｯｸM" w:eastAsia="HGPｺﾞｼｯｸM" w:hAnsi="HGPｺﾞｼｯｸE" w:hint="eastAsia"/>
          <w:b/>
          <w:sz w:val="24"/>
          <w:szCs w:val="24"/>
        </w:rPr>
        <w:t>：7月22日（火）９：００～</w:t>
      </w:r>
    </w:p>
    <w:p w:rsidR="00611CDD" w:rsidRPr="00A765B3" w:rsidRDefault="00A765B3" w:rsidP="00A765B3">
      <w:pPr>
        <w:spacing w:line="276" w:lineRule="auto"/>
        <w:ind w:rightChars="-67" w:right="-141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2"/>
        </w:rPr>
        <w:t xml:space="preserve">　　　　　 </w:t>
      </w:r>
      <w:r w:rsidRPr="00A765B3">
        <w:rPr>
          <w:rFonts w:ascii="HGPｺﾞｼｯｸM" w:eastAsia="HGPｺﾞｼｯｸM" w:hAnsi="HGPｺﾞｼｯｸE" w:hint="eastAsia"/>
          <w:b/>
          <w:sz w:val="24"/>
          <w:szCs w:val="24"/>
        </w:rPr>
        <w:t>予約連絡先：</w:t>
      </w:r>
      <w:r>
        <w:rPr>
          <w:rFonts w:ascii="HGPｺﾞｼｯｸM" w:eastAsia="HGPｺﾞｼｯｸM" w:hAnsi="HGPｺﾞｼｯｸE" w:hint="eastAsia"/>
          <w:sz w:val="22"/>
        </w:rPr>
        <w:t xml:space="preserve">和気町住民課健康増進係　</w:t>
      </w:r>
      <w:r w:rsidRPr="00A765B3">
        <w:rPr>
          <w:rFonts w:ascii="HGPｺﾞｼｯｸM" w:eastAsia="HGPｺﾞｼｯｸM" w:hAnsi="HGPｺﾞｼｯｸE" w:hint="eastAsia"/>
          <w:sz w:val="24"/>
          <w:szCs w:val="24"/>
        </w:rPr>
        <w:t>９３－</w:t>
      </w:r>
      <w:r>
        <w:rPr>
          <w:rFonts w:ascii="HGPｺﾞｼｯｸM" w:eastAsia="HGPｺﾞｼｯｸM" w:hAnsi="HGPｺﾞｼｯｸE" w:hint="eastAsia"/>
          <w:sz w:val="24"/>
          <w:szCs w:val="24"/>
        </w:rPr>
        <w:t>０５３１</w:t>
      </w:r>
      <w:bookmarkStart w:id="0" w:name="_GoBack"/>
      <w:bookmarkEnd w:id="0"/>
    </w:p>
    <w:p w:rsidR="00611CDD" w:rsidRPr="00B16C4B" w:rsidRDefault="00443F39" w:rsidP="00611CDD">
      <w:pPr>
        <w:spacing w:line="276" w:lineRule="auto"/>
        <w:ind w:leftChars="-35" w:left="-73" w:rightChars="-67" w:right="-141" w:firstLineChars="400" w:firstLine="964"/>
        <w:rPr>
          <w:rFonts w:ascii="HGPｺﾞｼｯｸM" w:eastAsia="HGPｺﾞｼｯｸM" w:hAnsi="HGPｺﾞｼｯｸE"/>
          <w:b/>
          <w:sz w:val="24"/>
          <w:szCs w:val="24"/>
        </w:rPr>
      </w:pPr>
      <w:r w:rsidRPr="008275BF">
        <w:rPr>
          <w:rFonts w:ascii="HGPｺﾞｼｯｸM" w:eastAsia="HGPｺﾞｼｯｸM" w:hAnsi="HGPｺﾞｼｯｸE" w:hint="eastAsia"/>
          <w:b/>
          <w:color w:val="2F5496" w:themeColor="accent5" w:themeShade="BF"/>
          <w:sz w:val="24"/>
          <w:szCs w:val="24"/>
        </w:rPr>
        <w:t>【</w:t>
      </w:r>
      <w:r w:rsidR="00A765B3" w:rsidRPr="008275BF">
        <w:rPr>
          <w:rFonts w:ascii="HGPｺﾞｼｯｸM" w:eastAsia="HGPｺﾞｼｯｸM" w:hAnsi="HGPｺﾞｼｯｸE" w:hint="eastAsia"/>
          <w:b/>
          <w:color w:val="2F5496" w:themeColor="accent5" w:themeShade="BF"/>
          <w:sz w:val="24"/>
          <w:szCs w:val="24"/>
        </w:rPr>
        <w:t>胃がん（バリウム）検診</w:t>
      </w:r>
      <w:r w:rsidRPr="008275BF">
        <w:rPr>
          <w:rFonts w:ascii="HGPｺﾞｼｯｸM" w:eastAsia="HGPｺﾞｼｯｸM" w:hAnsi="HGPｺﾞｼｯｸE" w:hint="eastAsia"/>
          <w:b/>
          <w:color w:val="2F5496" w:themeColor="accent5" w:themeShade="BF"/>
          <w:sz w:val="24"/>
          <w:szCs w:val="24"/>
        </w:rPr>
        <w:t>日程表】</w:t>
      </w:r>
    </w:p>
    <w:tbl>
      <w:tblPr>
        <w:tblStyle w:val="a3"/>
        <w:tblW w:w="8419" w:type="dxa"/>
        <w:tblInd w:w="761" w:type="dxa"/>
        <w:tblLook w:val="04A0" w:firstRow="1" w:lastRow="0" w:firstColumn="1" w:lastColumn="0" w:noHBand="0" w:noVBand="1"/>
      </w:tblPr>
      <w:tblGrid>
        <w:gridCol w:w="1843"/>
        <w:gridCol w:w="2040"/>
        <w:gridCol w:w="2268"/>
        <w:gridCol w:w="2268"/>
      </w:tblGrid>
      <w:tr w:rsidR="008275BF" w:rsidRPr="008275BF" w:rsidTr="002D0C3D">
        <w:trPr>
          <w:trHeight w:val="429"/>
        </w:trPr>
        <w:tc>
          <w:tcPr>
            <w:tcW w:w="1843" w:type="dxa"/>
            <w:vAlign w:val="center"/>
          </w:tcPr>
          <w:p w:rsidR="0041056A" w:rsidRPr="008275BF" w:rsidRDefault="0041056A" w:rsidP="008275BF">
            <w:pPr>
              <w:ind w:rightChars="-67" w:right="-141" w:firstLineChars="200" w:firstLine="442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日にち</w:t>
            </w:r>
          </w:p>
        </w:tc>
        <w:tc>
          <w:tcPr>
            <w:tcW w:w="2040" w:type="dxa"/>
            <w:vAlign w:val="center"/>
          </w:tcPr>
          <w:p w:rsidR="0041056A" w:rsidRPr="008275BF" w:rsidRDefault="0041056A" w:rsidP="00482075">
            <w:pPr>
              <w:ind w:rightChars="-67" w:right="-141"/>
              <w:jc w:val="center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受付時間</w:t>
            </w:r>
            <w:r w:rsidR="00B16C4B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※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482075">
            <w:pPr>
              <w:ind w:rightChars="-67" w:right="-141"/>
              <w:jc w:val="center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会場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61249B">
            <w:pPr>
              <w:ind w:rightChars="-67" w:right="-141"/>
              <w:jc w:val="center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備考</w:t>
            </w:r>
          </w:p>
        </w:tc>
      </w:tr>
      <w:tr w:rsidR="008275BF" w:rsidRPr="008275BF" w:rsidTr="002D0C3D">
        <w:trPr>
          <w:trHeight w:val="561"/>
        </w:trPr>
        <w:tc>
          <w:tcPr>
            <w:tcW w:w="1843" w:type="dxa"/>
            <w:vAlign w:val="center"/>
          </w:tcPr>
          <w:p w:rsidR="0041056A" w:rsidRPr="008275BF" w:rsidRDefault="009E3345" w:rsidP="008275BF">
            <w:pPr>
              <w:ind w:rightChars="-67" w:right="-141" w:firstLineChars="100" w:firstLine="22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９</w:t>
            </w:r>
            <w:r w:rsidR="003A1061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月９</w:t>
            </w: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日（火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）</w:t>
            </w:r>
          </w:p>
        </w:tc>
        <w:tc>
          <w:tcPr>
            <w:tcW w:w="2040" w:type="dxa"/>
            <w:vAlign w:val="center"/>
          </w:tcPr>
          <w:p w:rsidR="0041056A" w:rsidRPr="008275BF" w:rsidRDefault="003A1061" w:rsidP="002D0C3D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７：３</w:t>
            </w:r>
            <w:r w:rsidR="009E3345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０～</w:t>
            </w:r>
            <w:r w:rsidR="00482FC4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１０：００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8275BF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藤野会館</w:t>
            </w:r>
          </w:p>
        </w:tc>
        <w:tc>
          <w:tcPr>
            <w:tcW w:w="2268" w:type="dxa"/>
            <w:vAlign w:val="center"/>
          </w:tcPr>
          <w:p w:rsidR="0041056A" w:rsidRPr="008275BF" w:rsidRDefault="009E3345" w:rsidP="007630A8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 xml:space="preserve">　　　検診車　１台</w:t>
            </w:r>
          </w:p>
        </w:tc>
      </w:tr>
      <w:tr w:rsidR="008275BF" w:rsidRPr="008275BF" w:rsidTr="002D0C3D">
        <w:trPr>
          <w:trHeight w:val="542"/>
        </w:trPr>
        <w:tc>
          <w:tcPr>
            <w:tcW w:w="1843" w:type="dxa"/>
            <w:vAlign w:val="center"/>
          </w:tcPr>
          <w:p w:rsidR="0041056A" w:rsidRPr="008275BF" w:rsidRDefault="003A1061" w:rsidP="008275BF">
            <w:pPr>
              <w:ind w:rightChars="-67" w:right="-141" w:firstLineChars="100" w:firstLine="22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９月１１</w:t>
            </w:r>
            <w:r w:rsidR="009E3345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日（木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）</w:t>
            </w:r>
          </w:p>
        </w:tc>
        <w:tc>
          <w:tcPr>
            <w:tcW w:w="2040" w:type="dxa"/>
            <w:vAlign w:val="center"/>
          </w:tcPr>
          <w:p w:rsidR="0041056A" w:rsidRPr="008275BF" w:rsidRDefault="003A1061" w:rsidP="002D0C3D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７：３</w:t>
            </w:r>
            <w:r w:rsidR="009E3345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０～</w:t>
            </w:r>
            <w:r w:rsidR="00482FC4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１０：００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8275BF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学び館　サエスタ</w:t>
            </w:r>
          </w:p>
        </w:tc>
        <w:tc>
          <w:tcPr>
            <w:tcW w:w="2268" w:type="dxa"/>
            <w:vAlign w:val="center"/>
          </w:tcPr>
          <w:p w:rsidR="0041056A" w:rsidRPr="008275BF" w:rsidRDefault="00482FC4" w:rsidP="00482FC4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 xml:space="preserve">      〃　　１台</w:t>
            </w:r>
          </w:p>
        </w:tc>
      </w:tr>
      <w:tr w:rsidR="008275BF" w:rsidRPr="008275BF" w:rsidTr="002D0C3D">
        <w:trPr>
          <w:trHeight w:val="542"/>
        </w:trPr>
        <w:tc>
          <w:tcPr>
            <w:tcW w:w="1843" w:type="dxa"/>
            <w:vAlign w:val="center"/>
          </w:tcPr>
          <w:p w:rsidR="0041056A" w:rsidRPr="008275BF" w:rsidRDefault="00DC53A8" w:rsidP="00DC53A8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FF0000"/>
                <w:sz w:val="22"/>
              </w:rPr>
              <w:t>★</w:t>
            </w:r>
            <w:r w:rsidR="003A1061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９月２７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日（土）</w:t>
            </w:r>
          </w:p>
        </w:tc>
        <w:tc>
          <w:tcPr>
            <w:tcW w:w="2040" w:type="dxa"/>
            <w:vAlign w:val="center"/>
          </w:tcPr>
          <w:p w:rsidR="0041056A" w:rsidRPr="008275BF" w:rsidRDefault="003A1061" w:rsidP="002D0C3D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７：３</w:t>
            </w:r>
            <w:r w:rsidR="009E3345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０～</w:t>
            </w:r>
            <w:r w:rsidR="00482FC4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１０：００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8275BF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和気町保健センター</w:t>
            </w:r>
          </w:p>
        </w:tc>
        <w:tc>
          <w:tcPr>
            <w:tcW w:w="2268" w:type="dxa"/>
            <w:vAlign w:val="center"/>
          </w:tcPr>
          <w:p w:rsidR="006E32CC" w:rsidRPr="008275BF" w:rsidRDefault="006E32CC" w:rsidP="006E32CC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 xml:space="preserve">　　　　 〃　　２台</w:t>
            </w:r>
          </w:p>
          <w:p w:rsidR="0041056A" w:rsidRPr="008275BF" w:rsidRDefault="006E32CC" w:rsidP="00CF00B5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FF0000"/>
                <w:sz w:val="22"/>
              </w:rPr>
              <w:t>★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大腸がん検診有</w:t>
            </w:r>
          </w:p>
        </w:tc>
      </w:tr>
      <w:tr w:rsidR="008275BF" w:rsidRPr="008275BF" w:rsidTr="002D0C3D">
        <w:trPr>
          <w:trHeight w:val="542"/>
        </w:trPr>
        <w:tc>
          <w:tcPr>
            <w:tcW w:w="1843" w:type="dxa"/>
            <w:vAlign w:val="center"/>
          </w:tcPr>
          <w:p w:rsidR="0041056A" w:rsidRPr="008275BF" w:rsidRDefault="003A1061" w:rsidP="00CF00B5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１０月　７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日（火）</w:t>
            </w:r>
          </w:p>
        </w:tc>
        <w:tc>
          <w:tcPr>
            <w:tcW w:w="2040" w:type="dxa"/>
            <w:vAlign w:val="center"/>
          </w:tcPr>
          <w:p w:rsidR="0041056A" w:rsidRPr="008275BF" w:rsidRDefault="003A1061" w:rsidP="002D0C3D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７：３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０～１０：００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8275BF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鵜飼谷交通公園</w:t>
            </w:r>
          </w:p>
        </w:tc>
        <w:tc>
          <w:tcPr>
            <w:tcW w:w="2268" w:type="dxa"/>
            <w:vAlign w:val="center"/>
          </w:tcPr>
          <w:p w:rsidR="0041056A" w:rsidRPr="008275BF" w:rsidRDefault="006E32CC" w:rsidP="008275BF">
            <w:pPr>
              <w:ind w:rightChars="-67" w:right="-141" w:firstLineChars="200" w:firstLine="442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検診車　１台</w:t>
            </w:r>
          </w:p>
        </w:tc>
      </w:tr>
      <w:tr w:rsidR="008275BF" w:rsidRPr="008275BF" w:rsidTr="002D0C3D">
        <w:trPr>
          <w:trHeight w:val="542"/>
        </w:trPr>
        <w:tc>
          <w:tcPr>
            <w:tcW w:w="1843" w:type="dxa"/>
            <w:vAlign w:val="center"/>
          </w:tcPr>
          <w:p w:rsidR="0041056A" w:rsidRPr="008275BF" w:rsidRDefault="003A1061" w:rsidP="002D0C3D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１０月２３</w:t>
            </w:r>
            <w:r w:rsidR="002D0C3D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日（木）</w:t>
            </w:r>
          </w:p>
        </w:tc>
        <w:tc>
          <w:tcPr>
            <w:tcW w:w="2040" w:type="dxa"/>
            <w:vAlign w:val="center"/>
          </w:tcPr>
          <w:p w:rsidR="0041056A" w:rsidRPr="008275BF" w:rsidRDefault="003A1061" w:rsidP="002D0C3D">
            <w:pPr>
              <w:ind w:rightChars="-67" w:right="-141" w:firstLineChars="50" w:firstLine="110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７：３</w:t>
            </w:r>
            <w:r w:rsidR="0041056A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０～１０：００</w:t>
            </w:r>
          </w:p>
        </w:tc>
        <w:tc>
          <w:tcPr>
            <w:tcW w:w="2268" w:type="dxa"/>
            <w:vAlign w:val="center"/>
          </w:tcPr>
          <w:p w:rsidR="0041056A" w:rsidRPr="008275BF" w:rsidRDefault="0041056A" w:rsidP="008275BF">
            <w:pPr>
              <w:ind w:rightChars="-67" w:right="-141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>和気町保健センター</w:t>
            </w:r>
          </w:p>
        </w:tc>
        <w:tc>
          <w:tcPr>
            <w:tcW w:w="2268" w:type="dxa"/>
            <w:vAlign w:val="center"/>
          </w:tcPr>
          <w:p w:rsidR="0041056A" w:rsidRPr="008275BF" w:rsidRDefault="006E32CC" w:rsidP="008275BF">
            <w:pPr>
              <w:ind w:rightChars="-67" w:right="-141" w:firstLineChars="300" w:firstLine="663"/>
              <w:rPr>
                <w:rFonts w:ascii="HGPｺﾞｼｯｸM" w:eastAsia="HGPｺﾞｼｯｸM" w:hAnsi="HGPｺﾞｼｯｸE"/>
                <w:b/>
                <w:color w:val="2F5496" w:themeColor="accent5" w:themeShade="BF"/>
                <w:sz w:val="22"/>
              </w:rPr>
            </w:pP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 xml:space="preserve">〃　</w:t>
            </w:r>
            <w:r w:rsidR="002D0C3D"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 xml:space="preserve"> </w:t>
            </w:r>
            <w:r w:rsidRPr="008275BF">
              <w:rPr>
                <w:rFonts w:ascii="HGPｺﾞｼｯｸM" w:eastAsia="HGPｺﾞｼｯｸM" w:hAnsi="HGPｺﾞｼｯｸE" w:hint="eastAsia"/>
                <w:b/>
                <w:color w:val="2F5496" w:themeColor="accent5" w:themeShade="BF"/>
                <w:sz w:val="22"/>
              </w:rPr>
              <w:t xml:space="preserve">　１台</w:t>
            </w:r>
          </w:p>
        </w:tc>
      </w:tr>
    </w:tbl>
    <w:p w:rsidR="006E32CC" w:rsidRDefault="006E32CC" w:rsidP="005803C3">
      <w:pPr>
        <w:ind w:leftChars="-135" w:left="-71" w:rightChars="-67" w:right="-141" w:hangingChars="101" w:hanging="212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　　　　　　　</w:t>
      </w:r>
      <w:r w:rsidRPr="00B16C4B">
        <w:rPr>
          <w:rFonts w:ascii="HGPｺﾞｼｯｸM" w:eastAsia="HGPｺﾞｼｯｸM" w:hAnsi="HGPｺﾞｼｯｸE" w:hint="eastAsia"/>
          <w:sz w:val="22"/>
        </w:rPr>
        <w:t>※予約状況により、受付時間が早く終わる場合がありますのでご了承ください。</w:t>
      </w:r>
    </w:p>
    <w:p w:rsidR="00DC53A8" w:rsidRPr="00B16C4B" w:rsidRDefault="00482FC4" w:rsidP="005803C3">
      <w:pPr>
        <w:ind w:leftChars="-135" w:left="-71" w:rightChars="-67" w:right="-141" w:hangingChars="101" w:hanging="212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</w:rPr>
        <w:t xml:space="preserve">　 </w:t>
      </w:r>
      <w:r w:rsidR="00A765B3">
        <w:rPr>
          <w:rFonts w:ascii="HGPｺﾞｼｯｸM" w:eastAsia="HGPｺﾞｼｯｸM" w:hAnsi="HGPｺﾞｼｯｸE" w:hint="eastAsia"/>
        </w:rPr>
        <w:t xml:space="preserve">　　　　　※</w:t>
      </w:r>
      <w:r w:rsidR="00A765B3" w:rsidRPr="008275BF">
        <w:rPr>
          <w:rFonts w:ascii="HGPｺﾞｼｯｸM" w:eastAsia="HGPｺﾞｼｯｸM" w:hAnsi="HGPｺﾞｼｯｸE" w:hint="eastAsia"/>
          <w:color w:val="FF0000"/>
          <w:sz w:val="22"/>
        </w:rPr>
        <w:t>★</w:t>
      </w:r>
      <w:r w:rsidR="00A765B3" w:rsidRPr="008275BF">
        <w:rPr>
          <w:rFonts w:ascii="HGPｺﾞｼｯｸM" w:eastAsia="HGPｺﾞｼｯｸM" w:hAnsi="HGPｺﾞｼｯｸE" w:hint="eastAsia"/>
          <w:sz w:val="22"/>
          <w:u w:val="wave" w:color="FF0000"/>
        </w:rPr>
        <w:t>９月2７日（土）は、同会場で大腸がん検診の受付も行います</w:t>
      </w:r>
      <w:r w:rsidR="00A765B3" w:rsidRPr="00A765B3">
        <w:rPr>
          <w:rFonts w:ascii="HGPｺﾞｼｯｸM" w:eastAsia="HGPｺﾞｼｯｸM" w:hAnsi="HGPｺﾞｼｯｸE" w:hint="eastAsia"/>
          <w:sz w:val="22"/>
        </w:rPr>
        <w:t>。</w:t>
      </w:r>
    </w:p>
    <w:p w:rsidR="00FD6D3B" w:rsidRDefault="00A765B3" w:rsidP="00DB32F1">
      <w:pPr>
        <w:ind w:rightChars="-67" w:right="-141" w:firstLineChars="50" w:firstLine="11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胃がん検診の予約状況により受付終了時間が早まります。大腸がん検診のみの方は</w:t>
      </w:r>
    </w:p>
    <w:p w:rsidR="00DC53A8" w:rsidRPr="00DC53A8" w:rsidRDefault="00B966E5" w:rsidP="00A765B3">
      <w:pPr>
        <w:ind w:leftChars="-34" w:left="-71" w:rightChars="-67" w:right="-141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　　　　　　　　 早めの時間にお越しください。</w:t>
      </w:r>
    </w:p>
    <w:p w:rsidR="00CB1EFA" w:rsidRPr="007F3D54" w:rsidRDefault="007F3D54" w:rsidP="00597008">
      <w:pPr>
        <w:ind w:leftChars="-135" w:left="-71" w:rightChars="-67" w:right="-141" w:hangingChars="101" w:hanging="212"/>
        <w:jc w:val="righ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　</w:t>
      </w:r>
    </w:p>
    <w:p w:rsidR="004D73EA" w:rsidRDefault="004D73EA" w:rsidP="0037279F">
      <w:pPr>
        <w:ind w:leftChars="-270" w:left="-2" w:rightChars="-337" w:right="-708" w:hangingChars="257" w:hanging="565"/>
        <w:rPr>
          <w:rFonts w:ascii="HGPｺﾞｼｯｸE" w:eastAsia="HGPｺﾞｼｯｸE" w:hAnsi="HGPｺﾞｼｯｸE"/>
          <w:sz w:val="22"/>
          <w:szCs w:val="26"/>
        </w:rPr>
      </w:pPr>
      <w:r>
        <w:rPr>
          <w:rFonts w:ascii="HGPｺﾞｼｯｸE" w:eastAsia="HGPｺﾞｼｯｸE" w:hAnsi="HGPｺﾞｼｯｸE" w:hint="eastAsia"/>
          <w:sz w:val="22"/>
          <w:szCs w:val="26"/>
        </w:rPr>
        <w:t xml:space="preserve">　　</w:t>
      </w:r>
      <w:r w:rsidR="00597008">
        <w:rPr>
          <w:rFonts w:ascii="HGPｺﾞｼｯｸE" w:eastAsia="HGPｺﾞｼｯｸE" w:hAnsi="HGPｺﾞｼｯｸE" w:hint="eastAsia"/>
          <w:sz w:val="22"/>
          <w:szCs w:val="26"/>
        </w:rPr>
        <w:t xml:space="preserve">　　</w:t>
      </w:r>
      <w:r w:rsidR="00B966E5">
        <w:rPr>
          <w:rFonts w:ascii="HGPｺﾞｼｯｸE" w:eastAsia="HGPｺﾞｼｯｸE" w:hAnsi="HGPｺﾞｼｯｸE" w:hint="eastAsia"/>
          <w:sz w:val="22"/>
          <w:szCs w:val="26"/>
        </w:rPr>
        <w:t>・</w:t>
      </w:r>
      <w:r w:rsidR="00597008" w:rsidRPr="008275BF">
        <w:rPr>
          <w:rFonts w:ascii="HGPｺﾞｼｯｸE" w:eastAsia="HGPｺﾞｼｯｸE" w:hAnsi="HGPｺﾞｼｯｸE" w:hint="eastAsia"/>
          <w:sz w:val="24"/>
          <w:szCs w:val="24"/>
        </w:rPr>
        <w:t>胃がん</w:t>
      </w:r>
      <w:r w:rsidR="00FD6D3B" w:rsidRPr="008275BF">
        <w:rPr>
          <w:rFonts w:ascii="HGPｺﾞｼｯｸE" w:eastAsia="HGPｺﾞｼｯｸE" w:hAnsi="HGPｺﾞｼｯｸE" w:hint="eastAsia"/>
          <w:sz w:val="24"/>
          <w:szCs w:val="24"/>
        </w:rPr>
        <w:t>内視鏡</w:t>
      </w:r>
      <w:r w:rsidR="00597008" w:rsidRPr="008275BF">
        <w:rPr>
          <w:rFonts w:ascii="HGPｺﾞｼｯｸE" w:eastAsia="HGPｺﾞｼｯｸE" w:hAnsi="HGPｺﾞｼｯｸE" w:hint="eastAsia"/>
          <w:sz w:val="24"/>
          <w:szCs w:val="24"/>
        </w:rPr>
        <w:t>検診</w:t>
      </w:r>
      <w:r w:rsidR="00FD6D3B" w:rsidRPr="008275BF">
        <w:rPr>
          <w:rFonts w:ascii="HGPｺﾞｼｯｸE" w:eastAsia="HGPｺﾞｼｯｸE" w:hAnsi="HGPｺﾞｼｯｸE" w:hint="eastAsia"/>
          <w:sz w:val="24"/>
          <w:szCs w:val="24"/>
        </w:rPr>
        <w:t>（胃カメラ）</w:t>
      </w:r>
      <w:r w:rsidR="00C13D37" w:rsidRPr="008275BF">
        <w:rPr>
          <w:rFonts w:ascii="HGPｺﾞｼｯｸE" w:eastAsia="HGPｺﾞｼｯｸE" w:hAnsi="HGPｺﾞｼｯｸE" w:hint="eastAsia"/>
          <w:sz w:val="24"/>
          <w:szCs w:val="24"/>
        </w:rPr>
        <w:t>の</w:t>
      </w:r>
      <w:r w:rsidR="00597008" w:rsidRPr="008275BF">
        <w:rPr>
          <w:rFonts w:ascii="HGPｺﾞｼｯｸE" w:eastAsia="HGPｺﾞｼｯｸE" w:hAnsi="HGPｺﾞｼｯｸE" w:hint="eastAsia"/>
          <w:sz w:val="24"/>
          <w:szCs w:val="24"/>
        </w:rPr>
        <w:t>実施のお知らせ</w:t>
      </w:r>
      <w:r w:rsidR="00597008">
        <w:rPr>
          <w:rFonts w:ascii="HGPｺﾞｼｯｸE" w:eastAsia="HGPｺﾞｼｯｸE" w:hAnsi="HGPｺﾞｼｯｸE" w:hint="eastAsia"/>
          <w:sz w:val="22"/>
          <w:szCs w:val="26"/>
        </w:rPr>
        <w:t xml:space="preserve">　</w:t>
      </w:r>
      <w:r w:rsidR="00C13D37">
        <w:rPr>
          <w:rFonts w:ascii="HGPｺﾞｼｯｸE" w:eastAsia="HGPｺﾞｼｯｸE" w:hAnsi="HGPｺﾞｼｯｸE" w:hint="eastAsia"/>
          <w:sz w:val="22"/>
          <w:szCs w:val="26"/>
        </w:rPr>
        <w:t>＊＊＊</w:t>
      </w:r>
      <w:r w:rsidR="00C13D37" w:rsidRPr="008275BF">
        <w:rPr>
          <w:rFonts w:ascii="HGSｺﾞｼｯｸM" w:eastAsia="HGSｺﾞｼｯｸM" w:hAnsi="HGPｺﾞｼｯｸE" w:hint="eastAsia"/>
          <w:sz w:val="24"/>
          <w:szCs w:val="24"/>
        </w:rPr>
        <w:t>個別検診</w:t>
      </w:r>
    </w:p>
    <w:p w:rsidR="00597008" w:rsidRPr="008275BF" w:rsidRDefault="002543D0" w:rsidP="00C13D37">
      <w:pPr>
        <w:ind w:leftChars="-270" w:left="-2" w:rightChars="-337" w:right="-708" w:hangingChars="257" w:hanging="565"/>
        <w:rPr>
          <w:rFonts w:ascii="HGSｺﾞｼｯｸM" w:eastAsia="HGSｺﾞｼｯｸM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sz w:val="22"/>
          <w:szCs w:val="26"/>
        </w:rPr>
        <w:t xml:space="preserve">　</w:t>
      </w:r>
      <w:r w:rsidR="00597008">
        <w:rPr>
          <w:rFonts w:ascii="HGPｺﾞｼｯｸE" w:eastAsia="HGPｺﾞｼｯｸE" w:hAnsi="HGPｺﾞｼｯｸE" w:hint="eastAsia"/>
          <w:sz w:val="22"/>
          <w:szCs w:val="26"/>
        </w:rPr>
        <w:t xml:space="preserve">　</w:t>
      </w:r>
      <w:r w:rsidR="00597008" w:rsidRPr="005D1090">
        <w:rPr>
          <w:rFonts w:ascii="HGPｺﾞｼｯｸE" w:eastAsia="HGPｺﾞｼｯｸE" w:hAnsi="HGPｺﾞｼｯｸE" w:hint="eastAsia"/>
          <w:szCs w:val="21"/>
        </w:rPr>
        <w:t xml:space="preserve">　</w:t>
      </w:r>
      <w:r w:rsidR="00B966E5">
        <w:rPr>
          <w:rFonts w:ascii="HGPｺﾞｼｯｸE" w:eastAsia="HGPｺﾞｼｯｸE" w:hAnsi="HGPｺﾞｼｯｸE" w:hint="eastAsia"/>
          <w:szCs w:val="21"/>
        </w:rPr>
        <w:t xml:space="preserve">　　　　　 </w:t>
      </w:r>
      <w:r w:rsidR="00C13D37" w:rsidRPr="008275BF">
        <w:rPr>
          <w:rFonts w:ascii="HGPｺﾞｼｯｸM" w:eastAsia="HGPｺﾞｼｯｸM" w:hAnsi="HGPｺﾞｼｯｸE" w:hint="eastAsia"/>
          <w:b/>
          <w:sz w:val="22"/>
        </w:rPr>
        <w:t>実施期間：</w:t>
      </w:r>
      <w:r w:rsidR="002D0C3D" w:rsidRPr="008275BF">
        <w:rPr>
          <w:rFonts w:ascii="HGSｺﾞｼｯｸM" w:eastAsia="HGSｺﾞｼｯｸM" w:hAnsi="HGPｺﾞｼｯｸE" w:hint="eastAsia"/>
          <w:b/>
          <w:sz w:val="22"/>
        </w:rPr>
        <w:t>令和７</w:t>
      </w:r>
      <w:r w:rsidR="003A1061" w:rsidRPr="008275BF">
        <w:rPr>
          <w:rFonts w:ascii="HGSｺﾞｼｯｸM" w:eastAsia="HGSｺﾞｼｯｸM" w:hAnsi="HGPｺﾞｼｯｸE" w:hint="eastAsia"/>
          <w:b/>
          <w:sz w:val="22"/>
        </w:rPr>
        <w:t>年７</w:t>
      </w:r>
      <w:r w:rsidR="00C13D37" w:rsidRPr="008275BF">
        <w:rPr>
          <w:rFonts w:ascii="HGSｺﾞｼｯｸM" w:eastAsia="HGSｺﾞｼｯｸM" w:hAnsi="HGPｺﾞｼｯｸE" w:hint="eastAsia"/>
          <w:b/>
          <w:sz w:val="22"/>
        </w:rPr>
        <w:t>月１日～２月末</w:t>
      </w:r>
      <w:r w:rsidR="00C03928" w:rsidRPr="008275BF">
        <w:rPr>
          <w:rFonts w:ascii="HGSｺﾞｼｯｸM" w:eastAsia="HGSｺﾞｼｯｸM" w:hAnsi="HGPｺﾞｼｯｸE" w:hint="eastAsia"/>
          <w:b/>
          <w:sz w:val="22"/>
        </w:rPr>
        <w:t xml:space="preserve">　</w:t>
      </w:r>
    </w:p>
    <w:p w:rsidR="00BF7033" w:rsidRPr="008275BF" w:rsidRDefault="00C13D37" w:rsidP="008275BF">
      <w:pPr>
        <w:ind w:leftChars="-5" w:left="-10" w:rightChars="-337" w:right="-708" w:firstLineChars="300" w:firstLine="663"/>
        <w:rPr>
          <w:rFonts w:ascii="HGSｺﾞｼｯｸM" w:eastAsia="HGSｺﾞｼｯｸM" w:hAnsi="HGPｺﾞｼｯｸE"/>
          <w:sz w:val="22"/>
          <w:u w:val="wave"/>
        </w:rPr>
      </w:pPr>
      <w:r w:rsidRPr="008275BF">
        <w:rPr>
          <w:rFonts w:ascii="HGSｺﾞｼｯｸM" w:eastAsia="HGSｺﾞｼｯｸM" w:hAnsi="HGPｺﾞｼｯｸE" w:hint="eastAsia"/>
          <w:b/>
          <w:sz w:val="22"/>
        </w:rPr>
        <w:t>対象：</w:t>
      </w:r>
      <w:r w:rsidR="00597008" w:rsidRPr="008275BF">
        <w:rPr>
          <w:rFonts w:ascii="HGSｺﾞｼｯｸM" w:eastAsia="HGSｺﾞｼｯｸM" w:hAnsi="HGPｺﾞｼｯｸE" w:hint="eastAsia"/>
          <w:b/>
          <w:sz w:val="22"/>
          <w:u w:val="wave"/>
        </w:rPr>
        <w:t>50</w:t>
      </w:r>
      <w:r w:rsidR="003A1061" w:rsidRPr="008275BF">
        <w:rPr>
          <w:rFonts w:ascii="HGSｺﾞｼｯｸM" w:eastAsia="HGSｺﾞｼｯｸM" w:hAnsi="HGPｺﾞｼｯｸE" w:hint="eastAsia"/>
          <w:b/>
          <w:sz w:val="22"/>
          <w:u w:val="wave"/>
        </w:rPr>
        <w:t>歳以上の町民で</w:t>
      </w:r>
      <w:r w:rsidR="00B966E5" w:rsidRPr="008275BF">
        <w:rPr>
          <w:rFonts w:ascii="HGSｺﾞｼｯｸM" w:eastAsia="HGSｺﾞｼｯｸM" w:hAnsi="HGPｺﾞｼｯｸE" w:hint="eastAsia"/>
          <w:b/>
          <w:sz w:val="22"/>
          <w:u w:val="wave"/>
        </w:rPr>
        <w:t>、昨年度</w:t>
      </w:r>
      <w:r w:rsidR="003A1061" w:rsidRPr="008275BF">
        <w:rPr>
          <w:rFonts w:ascii="HGSｺﾞｼｯｸM" w:eastAsia="HGSｺﾞｼｯｸM" w:hAnsi="HGPｺﾞｼｯｸE" w:hint="eastAsia"/>
          <w:b/>
          <w:sz w:val="22"/>
          <w:u w:val="wave"/>
        </w:rPr>
        <w:t>胃内視鏡</w:t>
      </w:r>
      <w:r w:rsidRPr="008275BF">
        <w:rPr>
          <w:rFonts w:ascii="HGSｺﾞｼｯｸM" w:eastAsia="HGSｺﾞｼｯｸM" w:hAnsi="HGPｺﾞｼｯｸE" w:hint="eastAsia"/>
          <w:b/>
          <w:sz w:val="22"/>
          <w:u w:val="wave"/>
        </w:rPr>
        <w:t>検査を受けていない方</w:t>
      </w:r>
      <w:r w:rsidRPr="008275BF">
        <w:rPr>
          <w:rFonts w:ascii="HGSｺﾞｼｯｸM" w:eastAsia="HGSｺﾞｼｯｸM" w:hAnsi="HGPｺﾞｼｯｸE" w:hint="eastAsia"/>
          <w:b/>
          <w:sz w:val="22"/>
        </w:rPr>
        <w:t>。</w:t>
      </w:r>
      <w:r w:rsidRPr="008275BF">
        <w:rPr>
          <w:rFonts w:ascii="HGSｺﾞｼｯｸM" w:eastAsia="HGSｺﾞｼｯｸM" w:hAnsi="HGPｺﾞｼｯｸE" w:hint="eastAsia"/>
          <w:b/>
          <w:sz w:val="22"/>
          <w:u w:val="wave"/>
        </w:rPr>
        <w:t>２年に１回</w:t>
      </w:r>
      <w:r w:rsidRPr="008275BF">
        <w:rPr>
          <w:rFonts w:ascii="HGSｺﾞｼｯｸM" w:eastAsia="HGSｺﾞｼｯｸM" w:hAnsi="HGPｺﾞｼｯｸE" w:hint="eastAsia"/>
          <w:sz w:val="22"/>
        </w:rPr>
        <w:t>受診可能</w:t>
      </w:r>
      <w:r w:rsidR="00597008" w:rsidRPr="008275BF">
        <w:rPr>
          <w:rFonts w:ascii="HGSｺﾞｼｯｸM" w:eastAsia="HGSｺﾞｼｯｸM" w:hAnsi="HGPｺﾞｼｯｸE" w:hint="eastAsia"/>
          <w:sz w:val="22"/>
        </w:rPr>
        <w:t>。</w:t>
      </w:r>
    </w:p>
    <w:p w:rsidR="00C13D37" w:rsidRPr="008275BF" w:rsidRDefault="00C13D37" w:rsidP="008275BF">
      <w:pPr>
        <w:ind w:leftChars="-5" w:left="-10" w:rightChars="-337" w:right="-708" w:firstLineChars="300" w:firstLine="663"/>
        <w:rPr>
          <w:rFonts w:ascii="HGSｺﾞｼｯｸM" w:eastAsia="HGSｺﾞｼｯｸM" w:hAnsi="HGPｺﾞｼｯｸE"/>
          <w:sz w:val="22"/>
        </w:rPr>
      </w:pPr>
      <w:r w:rsidRPr="008275BF">
        <w:rPr>
          <w:rFonts w:ascii="HGSｺﾞｼｯｸM" w:eastAsia="HGSｺﾞｼｯｸM" w:hAnsi="HGPｺﾞｼｯｸE" w:hint="eastAsia"/>
          <w:b/>
          <w:sz w:val="22"/>
        </w:rPr>
        <w:t>実施医療機関：平病院</w:t>
      </w:r>
      <w:r w:rsidR="00C03928" w:rsidRPr="008275BF">
        <w:rPr>
          <w:rFonts w:ascii="HGSｺﾞｼｯｸM" w:eastAsia="HGSｺﾞｼｯｸM" w:hAnsi="HGPｺﾞｼｯｸE" w:hint="eastAsia"/>
          <w:sz w:val="22"/>
        </w:rPr>
        <w:t>(和気町尺所438)</w:t>
      </w:r>
    </w:p>
    <w:p w:rsidR="00A17A5D" w:rsidRPr="005D1090" w:rsidRDefault="00A17A5D" w:rsidP="00B966E5">
      <w:pPr>
        <w:ind w:leftChars="-5" w:left="-10" w:rightChars="-337" w:right="-708" w:firstLineChars="300" w:firstLine="630"/>
        <w:rPr>
          <w:rFonts w:ascii="HGSｺﾞｼｯｸM" w:eastAsia="HGSｺﾞｼｯｸM" w:hAnsi="HGPｺﾞｼｯｸE"/>
          <w:szCs w:val="21"/>
        </w:rPr>
      </w:pPr>
      <w:r w:rsidRPr="005D1090">
        <w:rPr>
          <w:rFonts w:ascii="HGSｺﾞｼｯｸM" w:eastAsia="HGSｺﾞｼｯｸM" w:hAnsi="HGPｺﾞｼｯｸE" w:hint="eastAsia"/>
          <w:szCs w:val="21"/>
        </w:rPr>
        <w:t>検診料金</w:t>
      </w:r>
      <w:r w:rsidR="00C13D37" w:rsidRPr="005D1090">
        <w:rPr>
          <w:rFonts w:ascii="HGSｺﾞｼｯｸM" w:eastAsia="HGSｺﾞｼｯｸM" w:hAnsi="HGPｺﾞｼｯｸE" w:hint="eastAsia"/>
          <w:szCs w:val="21"/>
        </w:rPr>
        <w:t xml:space="preserve">　　</w:t>
      </w:r>
      <w:r w:rsidRPr="005D1090">
        <w:rPr>
          <w:rFonts w:ascii="HGSｺﾞｼｯｸM" w:eastAsia="HGSｺﾞｼｯｸM" w:hAnsi="HGPｺﾞｼｯｸE" w:hint="eastAsia"/>
          <w:szCs w:val="21"/>
        </w:rPr>
        <w:t>50～69歳（4,500円）</w:t>
      </w:r>
      <w:r w:rsidR="00C13D37" w:rsidRPr="005D1090">
        <w:rPr>
          <w:rFonts w:ascii="HGSｺﾞｼｯｸM" w:eastAsia="HGSｺﾞｼｯｸM" w:hAnsi="HGPｺﾞｼｯｸE" w:hint="eastAsia"/>
          <w:szCs w:val="21"/>
        </w:rPr>
        <w:t xml:space="preserve">　</w:t>
      </w:r>
      <w:r w:rsidRPr="005D1090">
        <w:rPr>
          <w:rFonts w:ascii="HGSｺﾞｼｯｸM" w:eastAsia="HGSｺﾞｼｯｸM" w:hAnsi="HGPｺﾞｼｯｸE" w:hint="eastAsia"/>
          <w:szCs w:val="21"/>
        </w:rPr>
        <w:t>70歳以上（</w:t>
      </w:r>
      <w:r w:rsidR="00963752" w:rsidRPr="005D1090">
        <w:rPr>
          <w:rFonts w:ascii="HGSｺﾞｼｯｸM" w:eastAsia="HGSｺﾞｼｯｸM" w:hAnsi="HGPｺﾞｼｯｸE" w:hint="eastAsia"/>
          <w:szCs w:val="21"/>
        </w:rPr>
        <w:t>2,2</w:t>
      </w:r>
      <w:r w:rsidRPr="005D1090">
        <w:rPr>
          <w:rFonts w:ascii="HGSｺﾞｼｯｸM" w:eastAsia="HGSｺﾞｼｯｸM" w:hAnsi="HGPｺﾞｼｯｸE" w:hint="eastAsia"/>
          <w:szCs w:val="21"/>
        </w:rPr>
        <w:t>00円）</w:t>
      </w:r>
    </w:p>
    <w:p w:rsidR="008B552E" w:rsidRDefault="00A17A5D" w:rsidP="008B552E">
      <w:pPr>
        <w:ind w:leftChars="-270" w:left="-27" w:rightChars="-337" w:right="-708" w:hangingChars="257" w:hanging="540"/>
        <w:rPr>
          <w:rFonts w:ascii="HGSｺﾞｼｯｸM" w:eastAsia="HGSｺﾞｼｯｸM" w:hAnsi="HGPｺﾞｼｯｸE"/>
          <w:szCs w:val="21"/>
        </w:rPr>
      </w:pPr>
      <w:r w:rsidRPr="005D1090">
        <w:rPr>
          <w:rFonts w:ascii="HGSｺﾞｼｯｸM" w:eastAsia="HGSｺﾞｼｯｸM" w:hAnsi="HGPｺﾞｼｯｸE" w:hint="eastAsia"/>
          <w:szCs w:val="21"/>
        </w:rPr>
        <w:t xml:space="preserve">　　</w:t>
      </w:r>
      <w:r w:rsidR="00B966E5">
        <w:rPr>
          <w:rFonts w:ascii="HGSｺﾞｼｯｸM" w:eastAsia="HGSｺﾞｼｯｸM" w:hAnsi="HGPｺﾞｼｯｸE" w:hint="eastAsia"/>
          <w:szCs w:val="21"/>
        </w:rPr>
        <w:t xml:space="preserve">　　　 </w:t>
      </w:r>
      <w:r w:rsidR="00C03928" w:rsidRPr="008275BF">
        <w:rPr>
          <w:rFonts w:ascii="HGSｺﾞｼｯｸM" w:eastAsia="HGSｺﾞｼｯｸM" w:hAnsi="HGPｺﾞｼｯｸE" w:hint="eastAsia"/>
          <w:b/>
          <w:sz w:val="22"/>
        </w:rPr>
        <w:t>予約：</w:t>
      </w:r>
      <w:r w:rsidR="008B552E" w:rsidRPr="008275BF">
        <w:rPr>
          <w:rFonts w:ascii="HGSｺﾞｼｯｸM" w:eastAsia="HGSｺﾞｼｯｸM" w:hAnsi="HGPｺﾞｼｯｸE" w:hint="eastAsia"/>
          <w:b/>
          <w:sz w:val="22"/>
        </w:rPr>
        <w:t>要予約です。</w:t>
      </w:r>
      <w:r w:rsidR="00C03928" w:rsidRPr="008275BF">
        <w:rPr>
          <w:rFonts w:ascii="HGSｺﾞｼｯｸM" w:eastAsia="HGSｺﾞｼｯｸM" w:hAnsi="HGPｺﾞｼｯｸE" w:hint="eastAsia"/>
          <w:b/>
          <w:sz w:val="22"/>
        </w:rPr>
        <w:t xml:space="preserve">平病院 93-1155 </w:t>
      </w:r>
      <w:r w:rsidR="008B552E" w:rsidRPr="008275BF">
        <w:rPr>
          <w:rFonts w:ascii="HGSｺﾞｼｯｸM" w:eastAsia="HGSｺﾞｼｯｸM" w:hAnsi="HGPｺﾞｼｯｸE" w:hint="eastAsia"/>
          <w:b/>
          <w:sz w:val="22"/>
        </w:rPr>
        <w:t>へお申込みください。</w:t>
      </w:r>
      <w:r w:rsidR="009035E3">
        <w:rPr>
          <w:rFonts w:ascii="HGSｺﾞｼｯｸM" w:eastAsia="HGSｺﾞｼｯｸM" w:hAnsi="HGPｺﾞｼｯｸE" w:hint="eastAsia"/>
          <w:szCs w:val="21"/>
        </w:rPr>
        <w:t>（</w:t>
      </w:r>
      <w:r w:rsidR="008B552E">
        <w:rPr>
          <w:rFonts w:ascii="HGSｺﾞｼｯｸM" w:eastAsia="HGSｺﾞｼｯｸM" w:hAnsi="HGPｺﾞｼｯｸE" w:hint="eastAsia"/>
          <w:szCs w:val="21"/>
        </w:rPr>
        <w:t>実施曜日や時間、人数等に限りが</w:t>
      </w:r>
    </w:p>
    <w:p w:rsidR="00FD6D3B" w:rsidRPr="005D1090" w:rsidRDefault="008B552E" w:rsidP="00FD6D3B">
      <w:pPr>
        <w:ind w:leftChars="-270" w:left="-25" w:rightChars="-337" w:right="-708" w:hangingChars="257" w:hanging="542"/>
        <w:rPr>
          <w:rFonts w:ascii="HGSｺﾞｼｯｸM" w:eastAsia="HGSｺﾞｼｯｸM" w:hAnsi="HGPｺﾞｼｯｸE"/>
          <w:szCs w:val="21"/>
        </w:rPr>
      </w:pPr>
      <w:r>
        <w:rPr>
          <w:rFonts w:ascii="HGSｺﾞｼｯｸM" w:eastAsia="HGSｺﾞｼｯｸM" w:hAnsi="HGPｺﾞｼｯｸE" w:hint="eastAsia"/>
          <w:b/>
          <w:szCs w:val="21"/>
        </w:rPr>
        <w:t xml:space="preserve">　　　　　</w:t>
      </w:r>
      <w:r w:rsidR="00B966E5">
        <w:rPr>
          <w:rFonts w:ascii="HGSｺﾞｼｯｸM" w:eastAsia="HGSｺﾞｼｯｸM" w:hAnsi="HGPｺﾞｼｯｸE" w:hint="eastAsia"/>
          <w:b/>
          <w:szCs w:val="21"/>
        </w:rPr>
        <w:t xml:space="preserve">       </w:t>
      </w:r>
      <w:r w:rsidRPr="008B552E">
        <w:rPr>
          <w:rFonts w:ascii="HGSｺﾞｼｯｸM" w:eastAsia="HGSｺﾞｼｯｸM" w:hAnsi="HGPｺﾞｼｯｸE" w:hint="eastAsia"/>
          <w:szCs w:val="21"/>
        </w:rPr>
        <w:t>あるため</w:t>
      </w:r>
      <w:r>
        <w:rPr>
          <w:rFonts w:ascii="HGSｺﾞｼｯｸM" w:eastAsia="HGSｺﾞｼｯｸM" w:hAnsi="HGPｺﾞｼｯｸE" w:hint="eastAsia"/>
          <w:szCs w:val="21"/>
        </w:rPr>
        <w:t>、ご確認ください。</w:t>
      </w:r>
      <w:r w:rsidR="009035E3">
        <w:rPr>
          <w:rFonts w:ascii="HGSｺﾞｼｯｸM" w:eastAsia="HGSｺﾞｼｯｸM" w:hAnsi="HGPｺﾞｼｯｸE" w:hint="eastAsia"/>
          <w:szCs w:val="21"/>
        </w:rPr>
        <w:t>）</w:t>
      </w:r>
    </w:p>
    <w:p w:rsidR="00C13D37" w:rsidRPr="005D1090" w:rsidRDefault="002D0C3D" w:rsidP="005D1090">
      <w:pPr>
        <w:ind w:leftChars="-270" w:left="-27" w:rightChars="-337" w:right="-708" w:hangingChars="257" w:hanging="540"/>
        <w:rPr>
          <w:rFonts w:ascii="HGSｺﾞｼｯｸM" w:eastAsia="HGSｺﾞｼｯｸM" w:hAnsi="HGPｺﾞｼｯｸE"/>
          <w:szCs w:val="21"/>
        </w:rPr>
      </w:pPr>
      <w:r>
        <w:rPr>
          <w:rFonts w:ascii="HGSｺﾞｼｯｸM" w:eastAsia="HGSｺﾞｼｯｸM" w:hAnsi="HGPｺﾞｼｯｸE" w:hint="eastAsia"/>
          <w:szCs w:val="21"/>
        </w:rPr>
        <w:t xml:space="preserve">　　</w:t>
      </w:r>
      <w:r w:rsidR="00967450">
        <w:rPr>
          <w:rFonts w:ascii="HGSｺﾞｼｯｸM" w:eastAsia="HGSｺﾞｼｯｸM" w:hAnsi="HGPｺﾞｼｯｸE" w:hint="eastAsia"/>
          <w:szCs w:val="21"/>
        </w:rPr>
        <w:t xml:space="preserve">　</w:t>
      </w:r>
      <w:r w:rsidR="00B966E5">
        <w:rPr>
          <w:rFonts w:ascii="HGSｺﾞｼｯｸM" w:eastAsia="HGSｺﾞｼｯｸM" w:hAnsi="HGPｺﾞｼｯｸE" w:hint="eastAsia"/>
          <w:szCs w:val="21"/>
        </w:rPr>
        <w:t xml:space="preserve">    </w:t>
      </w:r>
    </w:p>
    <w:sectPr w:rsidR="00C13D37" w:rsidRPr="005D1090" w:rsidSect="00FD6D3B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E0" w:rsidRDefault="00FF49E0" w:rsidP="00494D20">
      <w:r>
        <w:separator/>
      </w:r>
    </w:p>
  </w:endnote>
  <w:endnote w:type="continuationSeparator" w:id="0">
    <w:p w:rsidR="00FF49E0" w:rsidRDefault="00FF49E0" w:rsidP="004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E0" w:rsidRDefault="00FF49E0" w:rsidP="00494D20">
      <w:r>
        <w:separator/>
      </w:r>
    </w:p>
  </w:footnote>
  <w:footnote w:type="continuationSeparator" w:id="0">
    <w:p w:rsidR="00FF49E0" w:rsidRDefault="00FF49E0" w:rsidP="0049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F8"/>
    <w:rsid w:val="000412B9"/>
    <w:rsid w:val="00044DC0"/>
    <w:rsid w:val="00071932"/>
    <w:rsid w:val="00072E7F"/>
    <w:rsid w:val="000B51D3"/>
    <w:rsid w:val="000D7096"/>
    <w:rsid w:val="001041CA"/>
    <w:rsid w:val="00105491"/>
    <w:rsid w:val="00114FFB"/>
    <w:rsid w:val="00161E7C"/>
    <w:rsid w:val="00187E34"/>
    <w:rsid w:val="001A1B3F"/>
    <w:rsid w:val="001A464C"/>
    <w:rsid w:val="001C1070"/>
    <w:rsid w:val="001F4631"/>
    <w:rsid w:val="001F48EB"/>
    <w:rsid w:val="00203587"/>
    <w:rsid w:val="0020565B"/>
    <w:rsid w:val="00214656"/>
    <w:rsid w:val="00233D97"/>
    <w:rsid w:val="0023579A"/>
    <w:rsid w:val="00241546"/>
    <w:rsid w:val="00243C63"/>
    <w:rsid w:val="00243F4D"/>
    <w:rsid w:val="002543D0"/>
    <w:rsid w:val="0026353D"/>
    <w:rsid w:val="00263CD4"/>
    <w:rsid w:val="00263DCB"/>
    <w:rsid w:val="00273BC0"/>
    <w:rsid w:val="0027611F"/>
    <w:rsid w:val="00285DDA"/>
    <w:rsid w:val="00297ABC"/>
    <w:rsid w:val="002B4E6E"/>
    <w:rsid w:val="002D0C3D"/>
    <w:rsid w:val="002D6173"/>
    <w:rsid w:val="002E1A3D"/>
    <w:rsid w:val="002E3F40"/>
    <w:rsid w:val="00301250"/>
    <w:rsid w:val="0030190A"/>
    <w:rsid w:val="00310695"/>
    <w:rsid w:val="0033367E"/>
    <w:rsid w:val="003419B2"/>
    <w:rsid w:val="00352881"/>
    <w:rsid w:val="0037279F"/>
    <w:rsid w:val="00386C73"/>
    <w:rsid w:val="003A1061"/>
    <w:rsid w:val="004074F7"/>
    <w:rsid w:val="0041056A"/>
    <w:rsid w:val="004111DC"/>
    <w:rsid w:val="0042413A"/>
    <w:rsid w:val="00443F39"/>
    <w:rsid w:val="00456F6D"/>
    <w:rsid w:val="0047326C"/>
    <w:rsid w:val="00481E52"/>
    <w:rsid w:val="00482075"/>
    <w:rsid w:val="00482FC4"/>
    <w:rsid w:val="00494D20"/>
    <w:rsid w:val="004A1DF9"/>
    <w:rsid w:val="004B2986"/>
    <w:rsid w:val="004C12F8"/>
    <w:rsid w:val="004D73EA"/>
    <w:rsid w:val="0050191C"/>
    <w:rsid w:val="00512158"/>
    <w:rsid w:val="00540737"/>
    <w:rsid w:val="005419B9"/>
    <w:rsid w:val="00543830"/>
    <w:rsid w:val="00551967"/>
    <w:rsid w:val="00572988"/>
    <w:rsid w:val="005803C3"/>
    <w:rsid w:val="00597008"/>
    <w:rsid w:val="005B47B6"/>
    <w:rsid w:val="005D1090"/>
    <w:rsid w:val="005D1DEF"/>
    <w:rsid w:val="005D57D6"/>
    <w:rsid w:val="00603B55"/>
    <w:rsid w:val="00611CDD"/>
    <w:rsid w:val="0061249B"/>
    <w:rsid w:val="00615579"/>
    <w:rsid w:val="0062178F"/>
    <w:rsid w:val="00621D63"/>
    <w:rsid w:val="00653F22"/>
    <w:rsid w:val="00680BA8"/>
    <w:rsid w:val="00690EA2"/>
    <w:rsid w:val="006A3AFD"/>
    <w:rsid w:val="006E32CC"/>
    <w:rsid w:val="006E712C"/>
    <w:rsid w:val="00717084"/>
    <w:rsid w:val="00753254"/>
    <w:rsid w:val="007630A8"/>
    <w:rsid w:val="007724DE"/>
    <w:rsid w:val="007D426B"/>
    <w:rsid w:val="007F3D54"/>
    <w:rsid w:val="00804C88"/>
    <w:rsid w:val="008275BF"/>
    <w:rsid w:val="0082760B"/>
    <w:rsid w:val="0086435D"/>
    <w:rsid w:val="00870E32"/>
    <w:rsid w:val="00873503"/>
    <w:rsid w:val="008B552E"/>
    <w:rsid w:val="008D74C6"/>
    <w:rsid w:val="008D79E1"/>
    <w:rsid w:val="009035E3"/>
    <w:rsid w:val="009041CA"/>
    <w:rsid w:val="0093130C"/>
    <w:rsid w:val="00936D8C"/>
    <w:rsid w:val="00940687"/>
    <w:rsid w:val="00946805"/>
    <w:rsid w:val="00947F00"/>
    <w:rsid w:val="00953BF6"/>
    <w:rsid w:val="00960A5A"/>
    <w:rsid w:val="00963752"/>
    <w:rsid w:val="00967450"/>
    <w:rsid w:val="009755C5"/>
    <w:rsid w:val="009915DC"/>
    <w:rsid w:val="009B226F"/>
    <w:rsid w:val="009E3345"/>
    <w:rsid w:val="00A17A5D"/>
    <w:rsid w:val="00A765B3"/>
    <w:rsid w:val="00AA71A0"/>
    <w:rsid w:val="00AD47CC"/>
    <w:rsid w:val="00AF0ECD"/>
    <w:rsid w:val="00AF3037"/>
    <w:rsid w:val="00B04567"/>
    <w:rsid w:val="00B16C4B"/>
    <w:rsid w:val="00B21494"/>
    <w:rsid w:val="00B25CFF"/>
    <w:rsid w:val="00B708B8"/>
    <w:rsid w:val="00B966E5"/>
    <w:rsid w:val="00BD29FF"/>
    <w:rsid w:val="00BD425F"/>
    <w:rsid w:val="00BF7033"/>
    <w:rsid w:val="00C03928"/>
    <w:rsid w:val="00C13D37"/>
    <w:rsid w:val="00C248F1"/>
    <w:rsid w:val="00C27A4D"/>
    <w:rsid w:val="00C3504B"/>
    <w:rsid w:val="00C71B69"/>
    <w:rsid w:val="00C84D14"/>
    <w:rsid w:val="00CA101B"/>
    <w:rsid w:val="00CA7C9A"/>
    <w:rsid w:val="00CB00DD"/>
    <w:rsid w:val="00CB1EFA"/>
    <w:rsid w:val="00CC7A3C"/>
    <w:rsid w:val="00CD3DFA"/>
    <w:rsid w:val="00CD61A9"/>
    <w:rsid w:val="00CF00B5"/>
    <w:rsid w:val="00D01821"/>
    <w:rsid w:val="00D35997"/>
    <w:rsid w:val="00D3781C"/>
    <w:rsid w:val="00D44472"/>
    <w:rsid w:val="00D50FAC"/>
    <w:rsid w:val="00D56AE7"/>
    <w:rsid w:val="00D85BFC"/>
    <w:rsid w:val="00DB32F1"/>
    <w:rsid w:val="00DC40CE"/>
    <w:rsid w:val="00DC53A8"/>
    <w:rsid w:val="00DD41D3"/>
    <w:rsid w:val="00DE1B34"/>
    <w:rsid w:val="00DF162A"/>
    <w:rsid w:val="00E15ECC"/>
    <w:rsid w:val="00E3077B"/>
    <w:rsid w:val="00E80082"/>
    <w:rsid w:val="00E80AEC"/>
    <w:rsid w:val="00EB0611"/>
    <w:rsid w:val="00EB63F5"/>
    <w:rsid w:val="00EB738D"/>
    <w:rsid w:val="00EC4DF9"/>
    <w:rsid w:val="00EE160D"/>
    <w:rsid w:val="00F121E9"/>
    <w:rsid w:val="00F22A76"/>
    <w:rsid w:val="00F3204A"/>
    <w:rsid w:val="00F33BDB"/>
    <w:rsid w:val="00F4357F"/>
    <w:rsid w:val="00F57A0D"/>
    <w:rsid w:val="00FA1DE0"/>
    <w:rsid w:val="00FB0C80"/>
    <w:rsid w:val="00FB2672"/>
    <w:rsid w:val="00FD66CB"/>
    <w:rsid w:val="00FD6D3B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6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71A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A71A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A71A0"/>
  </w:style>
  <w:style w:type="paragraph" w:styleId="a9">
    <w:name w:val="annotation subject"/>
    <w:basedOn w:val="a7"/>
    <w:next w:val="a7"/>
    <w:link w:val="aa"/>
    <w:uiPriority w:val="99"/>
    <w:semiHidden/>
    <w:unhideWhenUsed/>
    <w:rsid w:val="00AA71A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A71A0"/>
    <w:rPr>
      <w:b/>
      <w:bCs/>
    </w:rPr>
  </w:style>
  <w:style w:type="paragraph" w:styleId="ab">
    <w:name w:val="header"/>
    <w:basedOn w:val="a"/>
    <w:link w:val="ac"/>
    <w:uiPriority w:val="99"/>
    <w:unhideWhenUsed/>
    <w:rsid w:val="00494D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D20"/>
  </w:style>
  <w:style w:type="paragraph" w:styleId="ad">
    <w:name w:val="footer"/>
    <w:basedOn w:val="a"/>
    <w:link w:val="ae"/>
    <w:uiPriority w:val="99"/>
    <w:unhideWhenUsed/>
    <w:rsid w:val="00494D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6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71A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A71A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A71A0"/>
  </w:style>
  <w:style w:type="paragraph" w:styleId="a9">
    <w:name w:val="annotation subject"/>
    <w:basedOn w:val="a7"/>
    <w:next w:val="a7"/>
    <w:link w:val="aa"/>
    <w:uiPriority w:val="99"/>
    <w:semiHidden/>
    <w:unhideWhenUsed/>
    <w:rsid w:val="00AA71A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A71A0"/>
    <w:rPr>
      <w:b/>
      <w:bCs/>
    </w:rPr>
  </w:style>
  <w:style w:type="paragraph" w:styleId="ab">
    <w:name w:val="header"/>
    <w:basedOn w:val="a"/>
    <w:link w:val="ac"/>
    <w:uiPriority w:val="99"/>
    <w:unhideWhenUsed/>
    <w:rsid w:val="00494D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D20"/>
  </w:style>
  <w:style w:type="paragraph" w:styleId="ad">
    <w:name w:val="footer"/>
    <w:basedOn w:val="a"/>
    <w:link w:val="ae"/>
    <w:uiPriority w:val="99"/>
    <w:unhideWhenUsed/>
    <w:rsid w:val="00494D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F69A-687A-4265-9A5C-7AD740AA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FJ-USER</cp:lastModifiedBy>
  <cp:revision>6</cp:revision>
  <cp:lastPrinted>2025-06-11T04:25:00Z</cp:lastPrinted>
  <dcterms:created xsi:type="dcterms:W3CDTF">2025-06-16T04:50:00Z</dcterms:created>
  <dcterms:modified xsi:type="dcterms:W3CDTF">2025-06-26T01:35:00Z</dcterms:modified>
</cp:coreProperties>
</file>