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介護保険認定・更新認定・区分変更認定申請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介護が必要になった時、もしくはすでに認定を受けている方が更新するときや、体調の変化などによる認定の内容変更の申請。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/>
        </w:rPr>
        <w:t xml:space="preserve"> 本人が申請できない場合は、代理申請ができます。代理の場合は、代理人の印鑑が必要です。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請求に必要なもの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D016B">
        <w:rPr>
          <w:rFonts w:ascii="ＭＳ ゴシック" w:eastAsia="ＭＳ ゴシック" w:hAnsi="ＭＳ ゴシック"/>
        </w:rPr>
        <w:t>65歳以上の方：介護保険被保険者証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D016B">
        <w:rPr>
          <w:rFonts w:ascii="ＭＳ ゴシック" w:eastAsia="ＭＳ ゴシック" w:hAnsi="ＭＳ ゴシック"/>
        </w:rPr>
        <w:t>40歳から64歳までで特定疾病に該当する方：健康保険被保険者証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書式のダウンロード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D016B">
        <w:rPr>
          <w:rFonts w:ascii="ＭＳ ゴシック" w:eastAsia="ＭＳ ゴシック" w:hAnsi="ＭＳ ゴシック" w:hint="eastAsia"/>
        </w:rPr>
        <w:t>介護保険認定・更新認定・区分変更認定申請書（表・裏）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本庁舎届出先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介護保険課</w:t>
      </w:r>
      <w:r w:rsidRPr="00AD016B">
        <w:rPr>
          <w:rFonts w:ascii="ＭＳ ゴシック" w:eastAsia="ＭＳ ゴシック" w:hAnsi="ＭＳ ゴシック"/>
        </w:rPr>
        <w:t xml:space="preserve"> </w:t>
      </w: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</w:p>
    <w:p w:rsidR="00AD016B" w:rsidRPr="00AD016B" w:rsidRDefault="00AD016B" w:rsidP="00AD016B">
      <w:pPr>
        <w:rPr>
          <w:rFonts w:ascii="ＭＳ ゴシック" w:eastAsia="ＭＳ ゴシック" w:hAnsi="ＭＳ ゴシック"/>
        </w:rPr>
      </w:pPr>
      <w:r w:rsidRPr="00AD016B">
        <w:rPr>
          <w:rFonts w:ascii="ＭＳ ゴシック" w:eastAsia="ＭＳ ゴシック" w:hAnsi="ＭＳ ゴシック" w:hint="eastAsia"/>
        </w:rPr>
        <w:t>佐伯庁舎届出先</w:t>
      </w:r>
    </w:p>
    <w:p w:rsidR="005112C6" w:rsidRPr="00AD016B" w:rsidRDefault="00AC3903" w:rsidP="00AD01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総務事業課</w:t>
      </w:r>
      <w:bookmarkStart w:id="0" w:name="_GoBack"/>
      <w:bookmarkEnd w:id="0"/>
    </w:p>
    <w:sectPr w:rsidR="005112C6" w:rsidRPr="00AD0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B"/>
    <w:rsid w:val="005112C6"/>
    <w:rsid w:val="00AC3903"/>
    <w:rsid w:val="00A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6BFC4-511D-4E11-A857-09A6363E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</cp:revision>
  <dcterms:created xsi:type="dcterms:W3CDTF">2019-02-01T08:47:00Z</dcterms:created>
  <dcterms:modified xsi:type="dcterms:W3CDTF">2019-04-22T07:58:00Z</dcterms:modified>
</cp:coreProperties>
</file>